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8B623E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1958DC">
        <w:rPr>
          <w:rFonts w:ascii="Times New Roman" w:eastAsia="Arial Unicode MS" w:hAnsi="Times New Roman" w:cs="Times New Roman"/>
          <w:b/>
          <w:kern w:val="0"/>
          <w:sz w:val="24"/>
          <w:szCs w:val="24"/>
          <w:lang w:eastAsia="lv-LV"/>
          <w14:ligatures w14:val="none"/>
        </w:rPr>
        <w:t>8</w:t>
      </w:r>
      <w:r w:rsidR="00035FA7">
        <w:rPr>
          <w:rFonts w:ascii="Times New Roman" w:eastAsia="Arial Unicode MS" w:hAnsi="Times New Roman" w:cs="Times New Roman"/>
          <w:b/>
          <w:kern w:val="0"/>
          <w:sz w:val="24"/>
          <w:szCs w:val="24"/>
          <w:lang w:eastAsia="lv-LV"/>
          <w14:ligatures w14:val="none"/>
        </w:rPr>
        <w:t>5</w:t>
      </w:r>
    </w:p>
    <w:p w14:paraId="51A114AB" w14:textId="546098C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35FA7">
        <w:rPr>
          <w:rFonts w:ascii="Times New Roman" w:eastAsia="Arial Unicode MS" w:hAnsi="Times New Roman" w:cs="Times New Roman"/>
          <w:kern w:val="0"/>
          <w:sz w:val="24"/>
          <w:szCs w:val="24"/>
          <w:lang w:eastAsia="lv-LV"/>
          <w14:ligatures w14:val="none"/>
        </w:rPr>
        <w:t>8</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3C3DAB26" w14:textId="77777777" w:rsidR="00035FA7" w:rsidRPr="00035FA7" w:rsidRDefault="00035FA7" w:rsidP="00036EAE">
      <w:pPr>
        <w:widowControl w:val="0"/>
        <w:suppressAutoHyphens/>
        <w:spacing w:after="0" w:line="240" w:lineRule="auto"/>
        <w:jc w:val="both"/>
        <w:rPr>
          <w:rFonts w:ascii="Times New Roman" w:eastAsia="Arial Unicode MS" w:hAnsi="Times New Roman" w:cs="Arial Unicode MS"/>
          <w:b/>
          <w:iCs/>
          <w:sz w:val="24"/>
          <w:szCs w:val="24"/>
          <w:lang w:eastAsia="hi-IN" w:bidi="hi-IN"/>
          <w14:ligatures w14:val="none"/>
        </w:rPr>
      </w:pPr>
      <w:bookmarkStart w:id="315" w:name="_Hlk183602424"/>
      <w:bookmarkStart w:id="316" w:name="_Hlk183602204"/>
      <w:bookmarkStart w:id="317" w:name="_Hlk183601867"/>
      <w:bookmarkStart w:id="318" w:name="_Hlk183601629"/>
      <w:bookmarkStart w:id="319" w:name="_Hlk183600705"/>
      <w:bookmarkStart w:id="320" w:name="_Hlk183599715"/>
      <w:bookmarkStart w:id="321" w:name="_Hlk183594752"/>
      <w:bookmarkStart w:id="322" w:name="_Hlk183593927"/>
      <w:bookmarkStart w:id="323" w:name="_Hlk183417453"/>
      <w:bookmarkStart w:id="324" w:name="_Hlk183417147"/>
      <w:bookmarkStart w:id="325" w:name="_Hlk183416865"/>
      <w:bookmarkStart w:id="326" w:name="_Hlk183416685"/>
      <w:bookmarkStart w:id="327" w:name="_Hlk183416533"/>
      <w:bookmarkStart w:id="328" w:name="_Hlk181191122"/>
      <w:bookmarkStart w:id="329" w:name="_Hlk181190969"/>
      <w:bookmarkStart w:id="330" w:name="_Hlk175569947"/>
      <w:bookmarkStart w:id="331" w:name="_Hlk175567564"/>
      <w:bookmarkStart w:id="332" w:name="_Hlk175567387"/>
      <w:bookmarkStart w:id="333" w:name="_Hlk175220655"/>
      <w:bookmarkStart w:id="334" w:name="_Hlk175567161"/>
      <w:bookmarkStart w:id="335" w:name="_Hlk175566972"/>
      <w:bookmarkStart w:id="336" w:name="_Hlk175566698"/>
      <w:bookmarkStart w:id="337" w:name="_Hlk175566400"/>
      <w:bookmarkStart w:id="338" w:name="_Hlk175564452"/>
      <w:bookmarkStart w:id="339" w:name="_Hlk175564197"/>
      <w:bookmarkStart w:id="340" w:name="_Hlk175563504"/>
      <w:bookmarkStart w:id="341" w:name="_Hlk175563119"/>
      <w:bookmarkStart w:id="342" w:name="_Hlk175562928"/>
      <w:bookmarkStart w:id="343" w:name="_Hlk175562696"/>
      <w:bookmarkStart w:id="344" w:name="_Hlk175562507"/>
      <w:bookmarkStart w:id="345" w:name="_Hlk175234564"/>
      <w:bookmarkStart w:id="346" w:name="_Hlk175228209"/>
      <w:bookmarkStart w:id="347" w:name="_Hlk175221441"/>
      <w:bookmarkStart w:id="348" w:name="_Hlk175221241"/>
      <w:bookmarkStart w:id="349" w:name="_Hlk157407418"/>
      <w:bookmarkStart w:id="350" w:name="_Hlk175569735"/>
      <w:bookmarkStart w:id="351" w:name="_Hlk175569154"/>
      <w:bookmarkStart w:id="352" w:name="_Hlk175568390"/>
      <w:bookmarkStart w:id="353" w:name="_Hlk175568187"/>
      <w:bookmarkStart w:id="354" w:name="_Hlk175568032"/>
      <w:bookmarkStart w:id="355" w:name="_Hlk181190223"/>
      <w:bookmarkStart w:id="356" w:name="_Hlk181190128"/>
      <w:bookmarkStart w:id="357" w:name="_Hlk181189877"/>
      <w:bookmarkStart w:id="358" w:name="_Hlk181189753"/>
      <w:bookmarkStart w:id="359" w:name="_Hlk181189545"/>
      <w:bookmarkStart w:id="360" w:name="_Hlk181189417"/>
      <w:bookmarkStart w:id="361" w:name="_Hlk181189301"/>
      <w:bookmarkStart w:id="362" w:name="_Hlk181189155"/>
      <w:bookmarkStart w:id="363" w:name="_Hlk181189022"/>
      <w:bookmarkStart w:id="364" w:name="_Hlk181188854"/>
      <w:bookmarkStart w:id="365" w:name="_Hlk181188666"/>
      <w:bookmarkStart w:id="366" w:name="_Hlk181188497"/>
      <w:bookmarkStart w:id="367" w:name="_Hlk181188370"/>
      <w:bookmarkStart w:id="368" w:name="_Hlk181187765"/>
      <w:bookmarkStart w:id="369" w:name="_Hlk181183887"/>
      <w:bookmarkStart w:id="370" w:name="_Hlk181183656"/>
      <w:bookmarkStart w:id="371" w:name="_Hlk181183395"/>
      <w:bookmarkStart w:id="372" w:name="_Hlk181182732"/>
      <w:bookmarkStart w:id="373" w:name="_Hlk181182040"/>
      <w:bookmarkStart w:id="374" w:name="_Hlk181181449"/>
      <w:bookmarkStart w:id="375" w:name="_Hlk181181325"/>
      <w:bookmarkStart w:id="376" w:name="_Hlk181181172"/>
      <w:bookmarkStart w:id="377" w:name="_Hlk181180756"/>
      <w:bookmarkStart w:id="378" w:name="_Hlk181180473"/>
      <w:bookmarkStart w:id="379" w:name="_Hlk181180251"/>
      <w:bookmarkStart w:id="380" w:name="_Hlk181179792"/>
      <w:bookmarkStart w:id="381" w:name="_Hlk181107436"/>
      <w:bookmarkStart w:id="382" w:name="_Hlk181107229"/>
      <w:r w:rsidRPr="00035FA7">
        <w:rPr>
          <w:rFonts w:ascii="Times New Roman" w:eastAsia="Arial Unicode MS" w:hAnsi="Times New Roman" w:cs="Arial Unicode MS"/>
          <w:b/>
          <w:iCs/>
          <w:kern w:val="1"/>
          <w:sz w:val="24"/>
          <w:szCs w:val="24"/>
          <w:lang w:eastAsia="hi-IN" w:bidi="hi-IN"/>
          <w14:ligatures w14:val="none"/>
        </w:rPr>
        <w:t xml:space="preserve">Par nekustamā īpašuma “Melderes”, Bērzaunes pagasts, Madonas novads, nostiprināšanu zemesgrāmatā un nodošanu atsavināšanai, rīkojot izsoli </w:t>
      </w:r>
    </w:p>
    <w:bookmarkEnd w:id="315"/>
    <w:p w14:paraId="1F365496" w14:textId="77777777" w:rsidR="00035FA7" w:rsidRPr="00035FA7" w:rsidRDefault="00035FA7" w:rsidP="00036EAE">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p w14:paraId="0257CCDF" w14:textId="44A1E5A6" w:rsidR="00035FA7" w:rsidRPr="00035FA7" w:rsidRDefault="00035FA7" w:rsidP="00036EA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035FA7">
        <w:rPr>
          <w:rFonts w:ascii="Times New Roman" w:eastAsia="Times New Roman" w:hAnsi="Times New Roman" w:cs="Times New Roman"/>
          <w:kern w:val="1"/>
          <w:sz w:val="24"/>
          <w:szCs w:val="24"/>
          <w:lang w:eastAsia="hi-IN" w:bidi="hi-IN"/>
          <w14:ligatures w14:val="none"/>
        </w:rPr>
        <w:t>Madonas novada pašvaldībā saņemts fiziskas personas iesniegums (reģistrēts Madonas novada pašvaldībā ar reģ.</w:t>
      </w:r>
      <w:r w:rsidR="00AC5A7F">
        <w:rPr>
          <w:rFonts w:ascii="Times New Roman" w:eastAsia="Times New Roman" w:hAnsi="Times New Roman" w:cs="Times New Roman"/>
          <w:kern w:val="1"/>
          <w:sz w:val="24"/>
          <w:szCs w:val="24"/>
          <w:lang w:eastAsia="hi-IN" w:bidi="hi-IN"/>
          <w14:ligatures w14:val="none"/>
        </w:rPr>
        <w:t xml:space="preserve"> </w:t>
      </w:r>
      <w:r w:rsidRPr="00035FA7">
        <w:rPr>
          <w:rFonts w:ascii="Times New Roman" w:eastAsia="Times New Roman" w:hAnsi="Times New Roman" w:cs="Times New Roman"/>
          <w:kern w:val="1"/>
          <w:sz w:val="24"/>
          <w:szCs w:val="24"/>
          <w:lang w:eastAsia="hi-IN" w:bidi="hi-IN"/>
          <w14:ligatures w14:val="none"/>
        </w:rPr>
        <w:t>Nr.</w:t>
      </w:r>
      <w:r w:rsidR="00AC5A7F">
        <w:rPr>
          <w:rFonts w:ascii="Times New Roman" w:eastAsia="Times New Roman" w:hAnsi="Times New Roman" w:cs="Times New Roman"/>
          <w:kern w:val="1"/>
          <w:sz w:val="24"/>
          <w:szCs w:val="24"/>
          <w:lang w:eastAsia="hi-IN" w:bidi="hi-IN"/>
          <w14:ligatures w14:val="none"/>
        </w:rPr>
        <w:t> </w:t>
      </w:r>
      <w:r w:rsidRPr="00035FA7">
        <w:rPr>
          <w:rFonts w:ascii="Times New Roman" w:eastAsia="Times New Roman" w:hAnsi="Times New Roman" w:cs="Times New Roman"/>
          <w:kern w:val="1"/>
          <w:sz w:val="24"/>
          <w:szCs w:val="24"/>
          <w:lang w:eastAsia="hi-IN" w:bidi="hi-IN"/>
          <w14:ligatures w14:val="none"/>
        </w:rPr>
        <w:t>2.1.3.6/24/1175) ar lūgumu atsavināt Madonas novada pašvaldībai piederošo zemes gabalu “Melderes”, ar kadastra Nr.</w:t>
      </w:r>
      <w:r w:rsidR="00AC5A7F">
        <w:rPr>
          <w:rFonts w:ascii="Times New Roman" w:eastAsia="Times New Roman" w:hAnsi="Times New Roman" w:cs="Times New Roman"/>
          <w:kern w:val="1"/>
          <w:sz w:val="24"/>
          <w:szCs w:val="24"/>
          <w:lang w:eastAsia="hi-IN" w:bidi="hi-IN"/>
          <w14:ligatures w14:val="none"/>
        </w:rPr>
        <w:t> </w:t>
      </w:r>
      <w:r w:rsidRPr="00035FA7">
        <w:rPr>
          <w:rFonts w:ascii="Times New Roman" w:eastAsia="Times New Roman" w:hAnsi="Times New Roman" w:cs="Times New Roman"/>
          <w:kern w:val="1"/>
          <w:sz w:val="24"/>
          <w:szCs w:val="24"/>
          <w:lang w:eastAsia="hi-IN" w:bidi="hi-IN"/>
          <w14:ligatures w14:val="none"/>
        </w:rPr>
        <w:t>7046 004 0062, kas atrodas Bērzaunes pagastā, Madonas novadā.</w:t>
      </w:r>
    </w:p>
    <w:p w14:paraId="7D5B3A56" w14:textId="11F3DD36" w:rsidR="00035FA7" w:rsidRPr="00035FA7" w:rsidRDefault="00035FA7" w:rsidP="00036EA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035FA7">
        <w:rPr>
          <w:rFonts w:ascii="Times New Roman" w:eastAsia="Times New Roman" w:hAnsi="Times New Roman" w:cs="Times New Roman"/>
          <w:kern w:val="1"/>
          <w:sz w:val="24"/>
          <w:szCs w:val="24"/>
          <w:lang w:eastAsia="hi-IN" w:bidi="hi-IN"/>
          <w14:ligatures w14:val="none"/>
        </w:rPr>
        <w:t>Ar Madonas novada pašvaldības 26.11.2009. domes lēmumu Nr.</w:t>
      </w:r>
      <w:r w:rsidR="00AC5A7F">
        <w:rPr>
          <w:rFonts w:ascii="Times New Roman" w:eastAsia="Times New Roman" w:hAnsi="Times New Roman" w:cs="Times New Roman"/>
          <w:kern w:val="1"/>
          <w:sz w:val="24"/>
          <w:szCs w:val="24"/>
          <w:lang w:eastAsia="hi-IN" w:bidi="hi-IN"/>
          <w14:ligatures w14:val="none"/>
        </w:rPr>
        <w:t> </w:t>
      </w:r>
      <w:r w:rsidRPr="00035FA7">
        <w:rPr>
          <w:rFonts w:ascii="Times New Roman" w:eastAsia="Times New Roman" w:hAnsi="Times New Roman" w:cs="Times New Roman"/>
          <w:kern w:val="1"/>
          <w:sz w:val="24"/>
          <w:szCs w:val="24"/>
          <w:lang w:eastAsia="hi-IN" w:bidi="hi-IN"/>
          <w14:ligatures w14:val="none"/>
        </w:rPr>
        <w:t>7 nolemts, ka pašvaldībai piekrīt  neapbūvēta zemes vienība ar kadastra apzīmējumu 7046 004 0062 0,7 ha platībā.</w:t>
      </w:r>
    </w:p>
    <w:p w14:paraId="2FD9DF58" w14:textId="65B2759B" w:rsidR="00035FA7" w:rsidRPr="00035FA7" w:rsidRDefault="00035FA7" w:rsidP="00036EA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035FA7">
        <w:rPr>
          <w:rFonts w:ascii="Times New Roman" w:eastAsia="Times New Roman" w:hAnsi="Times New Roman" w:cs="Times New Roman"/>
          <w:kern w:val="1"/>
          <w:sz w:val="24"/>
          <w:szCs w:val="24"/>
          <w:lang w:eastAsia="hi-IN" w:bidi="hi-IN"/>
          <w14:ligatures w14:val="none"/>
        </w:rPr>
        <w:t>Ar Madonas novada pašvaldības 22.09.2015. domes lēmumu Nr.</w:t>
      </w:r>
      <w:r w:rsidR="00AC5A7F">
        <w:rPr>
          <w:rFonts w:ascii="Times New Roman" w:eastAsia="Times New Roman" w:hAnsi="Times New Roman" w:cs="Times New Roman"/>
          <w:kern w:val="1"/>
          <w:sz w:val="24"/>
          <w:szCs w:val="24"/>
          <w:lang w:eastAsia="hi-IN" w:bidi="hi-IN"/>
          <w14:ligatures w14:val="none"/>
        </w:rPr>
        <w:t> </w:t>
      </w:r>
      <w:r w:rsidRPr="00035FA7">
        <w:rPr>
          <w:rFonts w:ascii="Times New Roman" w:eastAsia="Times New Roman" w:hAnsi="Times New Roman" w:cs="Times New Roman"/>
          <w:kern w:val="1"/>
          <w:sz w:val="24"/>
          <w:szCs w:val="24"/>
          <w:lang w:eastAsia="hi-IN" w:bidi="hi-IN"/>
          <w14:ligatures w14:val="none"/>
        </w:rPr>
        <w:t>496 (protokols Nr.</w:t>
      </w:r>
      <w:r w:rsidR="00AC5A7F">
        <w:rPr>
          <w:rFonts w:ascii="Times New Roman" w:eastAsia="Times New Roman" w:hAnsi="Times New Roman" w:cs="Times New Roman"/>
          <w:kern w:val="1"/>
          <w:sz w:val="24"/>
          <w:szCs w:val="24"/>
          <w:lang w:eastAsia="hi-IN" w:bidi="hi-IN"/>
          <w14:ligatures w14:val="none"/>
        </w:rPr>
        <w:t> </w:t>
      </w:r>
      <w:r w:rsidRPr="00035FA7">
        <w:rPr>
          <w:rFonts w:ascii="Times New Roman" w:eastAsia="Times New Roman" w:hAnsi="Times New Roman" w:cs="Times New Roman"/>
          <w:kern w:val="1"/>
          <w:sz w:val="24"/>
          <w:szCs w:val="24"/>
          <w:lang w:eastAsia="hi-IN" w:bidi="hi-IN"/>
          <w14:ligatures w14:val="none"/>
        </w:rPr>
        <w:t>20, 13.</w:t>
      </w:r>
      <w:r w:rsidR="00AC5A7F">
        <w:rPr>
          <w:rFonts w:ascii="Times New Roman" w:eastAsia="Times New Roman" w:hAnsi="Times New Roman" w:cs="Times New Roman"/>
          <w:kern w:val="1"/>
          <w:sz w:val="24"/>
          <w:szCs w:val="24"/>
          <w:lang w:eastAsia="hi-IN" w:bidi="hi-IN"/>
          <w14:ligatures w14:val="none"/>
        </w:rPr>
        <w:t> </w:t>
      </w:r>
      <w:r w:rsidRPr="00035FA7">
        <w:rPr>
          <w:rFonts w:ascii="Times New Roman" w:eastAsia="Times New Roman" w:hAnsi="Times New Roman" w:cs="Times New Roman"/>
          <w:kern w:val="1"/>
          <w:sz w:val="24"/>
          <w:szCs w:val="24"/>
          <w:lang w:eastAsia="hi-IN" w:bidi="hi-IN"/>
          <w14:ligatures w14:val="none"/>
        </w:rPr>
        <w:t>p.) zemes vienībai precizēta platība uz 0,8779 ha.</w:t>
      </w:r>
    </w:p>
    <w:p w14:paraId="545A0550" w14:textId="77777777" w:rsidR="00035FA7" w:rsidRPr="00035FA7" w:rsidRDefault="00035FA7" w:rsidP="00036EA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035FA7">
        <w:rPr>
          <w:rFonts w:ascii="Times New Roman" w:eastAsia="Times New Roman" w:hAnsi="Times New Roman" w:cs="Times New Roman"/>
          <w:kern w:val="1"/>
          <w:sz w:val="24"/>
          <w:szCs w:val="24"/>
          <w:lang w:eastAsia="hi-IN" w:bidi="hi-IN"/>
          <w14:ligatures w14:val="none"/>
        </w:rPr>
        <w:t>Īpašuma tiesības Zemesgrāmatā uz pašvaldības vārda nav nostiprinātas.</w:t>
      </w:r>
    </w:p>
    <w:p w14:paraId="1C8ABFCE" w14:textId="77777777" w:rsidR="00035FA7" w:rsidRPr="00035FA7" w:rsidRDefault="00035FA7" w:rsidP="00036EAE">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14:ligatures w14:val="none"/>
        </w:rPr>
      </w:pPr>
      <w:r w:rsidRPr="00035FA7">
        <w:rPr>
          <w:rFonts w:ascii="Times New Roman" w:eastAsia="Calibri" w:hAnsi="Times New Roman" w:cs="Times New Roman"/>
          <w:kern w:val="1"/>
          <w:sz w:val="24"/>
          <w:szCs w:val="24"/>
          <w:lang w:eastAsia="hi-IN" w:bidi="hi-IN"/>
          <w14:ligatures w14:val="none"/>
        </w:rPr>
        <w:t xml:space="preserve">Pašvaldībai nav nepieciešams saglabāt zemes vienību pašvaldības funkciju veikšanai. </w:t>
      </w:r>
    </w:p>
    <w:p w14:paraId="11ED1157" w14:textId="3AB535A9" w:rsidR="00035FA7" w:rsidRPr="00035FA7" w:rsidRDefault="00035FA7" w:rsidP="00036EAE">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035FA7">
        <w:rPr>
          <w:rFonts w:ascii="Times New Roman" w:eastAsia="Calibri" w:hAnsi="Times New Roman" w:cs="Times New Roman"/>
          <w:kern w:val="1"/>
          <w:sz w:val="24"/>
          <w:szCs w:val="24"/>
          <w:lang w:eastAsia="hi-IN" w:bidi="hi-IN"/>
          <w14:ligatures w14:val="none"/>
        </w:rPr>
        <w:t>Likuma “Par zemes privatizāciju lauku apvidos” 27.</w:t>
      </w:r>
      <w:r w:rsidR="00AC5A7F">
        <w:rPr>
          <w:rFonts w:ascii="Times New Roman" w:eastAsia="Calibri" w:hAnsi="Times New Roman" w:cs="Times New Roman"/>
          <w:kern w:val="1"/>
          <w:sz w:val="24"/>
          <w:szCs w:val="24"/>
          <w:lang w:eastAsia="hi-IN" w:bidi="hi-IN"/>
          <w14:ligatures w14:val="none"/>
        </w:rPr>
        <w:t> </w:t>
      </w:r>
      <w:r w:rsidRPr="00035FA7">
        <w:rPr>
          <w:rFonts w:ascii="Times New Roman" w:eastAsia="Calibri" w:hAnsi="Times New Roman" w:cs="Times New Roman"/>
          <w:kern w:val="1"/>
          <w:sz w:val="24"/>
          <w:szCs w:val="24"/>
          <w:lang w:eastAsia="hi-IN" w:bidi="hi-IN"/>
          <w14:ligatures w14:val="none"/>
        </w:rPr>
        <w:t>panta pirmā daļa nosaka, ka darījumus var veikt tikai ar to zemi, uz kuru īpašuma tiesības ir nostiprinātas zemesgrāmatā.</w:t>
      </w:r>
    </w:p>
    <w:p w14:paraId="4EBEDF5E" w14:textId="0E9F3EBF" w:rsidR="00035FA7" w:rsidRPr="00035FA7" w:rsidRDefault="00035FA7" w:rsidP="00036EAE">
      <w:pPr>
        <w:suppressAutoHyphens/>
        <w:spacing w:before="28" w:after="0" w:line="240" w:lineRule="auto"/>
        <w:ind w:firstLine="720"/>
        <w:jc w:val="both"/>
        <w:rPr>
          <w:rFonts w:ascii="Times New Roman" w:eastAsia="SimSun" w:hAnsi="Times New Roman" w:cs="Arial"/>
          <w:i/>
          <w:kern w:val="1"/>
          <w:sz w:val="24"/>
          <w:szCs w:val="24"/>
          <w:lang w:eastAsia="hi-IN" w:bidi="hi-IN"/>
          <w14:ligatures w14:val="none"/>
        </w:rPr>
      </w:pPr>
      <w:r w:rsidRPr="00035FA7">
        <w:rPr>
          <w:rFonts w:ascii="Times New Roman" w:eastAsia="Times New Roman" w:hAnsi="Times New Roman" w:cs="Arial"/>
          <w:kern w:val="1"/>
          <w:sz w:val="24"/>
          <w:szCs w:val="24"/>
          <w:lang w:eastAsia="hi-IN" w:bidi="hi-IN"/>
          <w14:ligatures w14:val="none"/>
        </w:rPr>
        <w:t>Saskaņā ar  “Pašvaldību likuma” 10.</w:t>
      </w:r>
      <w:r w:rsidR="00AC5A7F">
        <w:rPr>
          <w:rFonts w:ascii="Times New Roman" w:eastAsia="Times New Roman" w:hAnsi="Times New Roman" w:cs="Arial"/>
          <w:kern w:val="1"/>
          <w:sz w:val="24"/>
          <w:szCs w:val="24"/>
          <w:lang w:eastAsia="hi-IN" w:bidi="hi-IN"/>
          <w14:ligatures w14:val="none"/>
        </w:rPr>
        <w:t> </w:t>
      </w:r>
      <w:r w:rsidRPr="00035FA7">
        <w:rPr>
          <w:rFonts w:ascii="Times New Roman" w:eastAsia="Times New Roman" w:hAnsi="Times New Roman" w:cs="Arial"/>
          <w:kern w:val="1"/>
          <w:sz w:val="24"/>
          <w:szCs w:val="24"/>
          <w:lang w:eastAsia="hi-IN" w:bidi="hi-IN"/>
          <w14:ligatures w14:val="none"/>
        </w:rPr>
        <w:t>panta pirmās daļas 16.</w:t>
      </w:r>
      <w:r w:rsidR="00AC5A7F">
        <w:rPr>
          <w:rFonts w:ascii="Times New Roman" w:eastAsia="Times New Roman" w:hAnsi="Times New Roman" w:cs="Arial"/>
          <w:kern w:val="1"/>
          <w:sz w:val="24"/>
          <w:szCs w:val="24"/>
          <w:lang w:eastAsia="hi-IN" w:bidi="hi-IN"/>
          <w14:ligatures w14:val="none"/>
        </w:rPr>
        <w:t> </w:t>
      </w:r>
      <w:r w:rsidRPr="00035FA7">
        <w:rPr>
          <w:rFonts w:ascii="Times New Roman" w:eastAsia="Times New Roman" w:hAnsi="Times New Roman" w:cs="Arial"/>
          <w:kern w:val="1"/>
          <w:sz w:val="24"/>
          <w:szCs w:val="24"/>
          <w:lang w:eastAsia="hi-IN" w:bidi="hi-IN"/>
          <w14:ligatures w14:val="none"/>
        </w:rPr>
        <w:t>punktu “</w:t>
      </w:r>
      <w:r w:rsidRPr="00035FA7">
        <w:rPr>
          <w:rFonts w:ascii="Times New Roman" w:eastAsia="SimSun" w:hAnsi="Times New Roman" w:cs="Arial"/>
          <w:i/>
          <w:kern w:val="1"/>
          <w:sz w:val="24"/>
          <w:szCs w:val="24"/>
          <w:lang w:eastAsia="hi-IN" w:bidi="hi-IN"/>
          <w14:ligatures w14:val="none"/>
        </w:rPr>
        <w:t>tikai domes kompetencē ir:</w:t>
      </w:r>
      <w:r w:rsidRPr="00035FA7">
        <w:rPr>
          <w:rFonts w:ascii="Times New Roman" w:eastAsia="Times New Roman" w:hAnsi="Times New Roman" w:cs="Arial"/>
          <w:i/>
          <w:kern w:val="1"/>
          <w:sz w:val="24"/>
          <w:szCs w:val="24"/>
          <w:lang w:eastAsia="hi-IN" w:bidi="hi-IN"/>
          <w14:ligatures w14:val="none"/>
        </w:rPr>
        <w:t xml:space="preserve"> </w:t>
      </w:r>
      <w:r w:rsidRPr="00035FA7">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252D5827" w14:textId="6B7A8D50" w:rsidR="00B02C96" w:rsidRDefault="00035FA7" w:rsidP="00B02C96">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035FA7">
        <w:rPr>
          <w:rFonts w:ascii="Times New Roman" w:eastAsia="Times New Roman" w:hAnsi="Times New Roman" w:cs="Times New Roman"/>
          <w:kern w:val="1"/>
          <w:sz w:val="24"/>
          <w:szCs w:val="24"/>
          <w:lang w:eastAsia="hi-IN" w:bidi="hi-IN"/>
          <w14:ligatures w14:val="none"/>
        </w:rPr>
        <w:t>Saskaņā ar Publiskas personas mantas atsavināšanas likuma 3.</w:t>
      </w:r>
      <w:r w:rsidR="00AC5A7F">
        <w:rPr>
          <w:rFonts w:ascii="Times New Roman" w:eastAsia="Times New Roman" w:hAnsi="Times New Roman" w:cs="Times New Roman"/>
          <w:kern w:val="1"/>
          <w:sz w:val="24"/>
          <w:szCs w:val="24"/>
          <w:lang w:eastAsia="hi-IN" w:bidi="hi-IN"/>
          <w14:ligatures w14:val="none"/>
        </w:rPr>
        <w:t> </w:t>
      </w:r>
      <w:r w:rsidRPr="00035FA7">
        <w:rPr>
          <w:rFonts w:ascii="Times New Roman" w:eastAsia="Times New Roman" w:hAnsi="Times New Roman" w:cs="Times New Roman"/>
          <w:kern w:val="1"/>
          <w:sz w:val="24"/>
          <w:szCs w:val="24"/>
          <w:lang w:eastAsia="hi-IN" w:bidi="hi-IN"/>
          <w14:ligatures w14:val="none"/>
        </w:rPr>
        <w:t>panta otro daļu “</w:t>
      </w:r>
      <w:r w:rsidRPr="00035FA7">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035FA7">
        <w:rPr>
          <w:rFonts w:ascii="Times New Roman" w:eastAsia="Times New Roman" w:hAnsi="Times New Roman" w:cs="Times New Roman"/>
          <w:kern w:val="1"/>
          <w:sz w:val="24"/>
          <w:szCs w:val="24"/>
          <w:lang w:eastAsia="hi-IN" w:bidi="hi-IN"/>
          <w14:ligatures w14:val="none"/>
        </w:rPr>
        <w:t>”, 4.</w:t>
      </w:r>
      <w:r w:rsidR="00AC5A7F">
        <w:rPr>
          <w:rFonts w:ascii="Times New Roman" w:eastAsia="Times New Roman" w:hAnsi="Times New Roman" w:cs="Times New Roman"/>
          <w:kern w:val="1"/>
          <w:sz w:val="24"/>
          <w:szCs w:val="24"/>
          <w:lang w:eastAsia="hi-IN" w:bidi="hi-IN"/>
          <w14:ligatures w14:val="none"/>
        </w:rPr>
        <w:t> </w:t>
      </w:r>
      <w:r w:rsidRPr="00035FA7">
        <w:rPr>
          <w:rFonts w:ascii="Times New Roman" w:eastAsia="Times New Roman" w:hAnsi="Times New Roman" w:cs="Times New Roman"/>
          <w:kern w:val="1"/>
          <w:sz w:val="24"/>
          <w:szCs w:val="24"/>
          <w:lang w:eastAsia="hi-IN" w:bidi="hi-IN"/>
          <w14:ligatures w14:val="none"/>
        </w:rPr>
        <w:t xml:space="preserve">panta pirmo daļu [..] </w:t>
      </w:r>
      <w:r w:rsidRPr="00035FA7">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035FA7">
        <w:rPr>
          <w:rFonts w:ascii="Times New Roman" w:eastAsia="Times New Roman" w:hAnsi="Times New Roman" w:cs="Times New Roman"/>
          <w:kern w:val="1"/>
          <w:sz w:val="24"/>
          <w:szCs w:val="24"/>
          <w:lang w:eastAsia="hi-IN" w:bidi="hi-IN"/>
          <w14:ligatures w14:val="none"/>
        </w:rPr>
        <w:t xml:space="preserve">, 5.panta pirmo daļu </w:t>
      </w:r>
      <w:r w:rsidRPr="00035FA7">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035FA7">
        <w:rPr>
          <w:rFonts w:ascii="Times New Roman" w:eastAsia="SimSun" w:hAnsi="Times New Roman" w:cs="Arial"/>
          <w:kern w:val="1"/>
          <w:sz w:val="24"/>
          <w:szCs w:val="24"/>
          <w:lang w:eastAsia="hi-IN" w:bidi="hi-IN"/>
          <w14:ligatures w14:val="none"/>
        </w:rPr>
        <w:t xml:space="preserve">, </w:t>
      </w:r>
      <w:r w:rsidRPr="00035FA7">
        <w:rPr>
          <w:rFonts w:ascii="Times New Roman" w:eastAsia="Times New Roman" w:hAnsi="Times New Roman" w:cs="Arial"/>
          <w:kern w:val="1"/>
          <w:sz w:val="24"/>
          <w:szCs w:val="24"/>
          <w:lang w:eastAsia="lv-LV" w:bidi="hi-IN"/>
          <w14:ligatures w14:val="none"/>
        </w:rPr>
        <w:t xml:space="preserve">ņemot vērā 13.11.2024. Uzņēmējdarbības, teritoriālo un vides jautājumu komitejas sēdes atzinumu, </w:t>
      </w:r>
      <w:r w:rsidR="00B02C96">
        <w:rPr>
          <w:rFonts w:ascii="Times New Roman" w:eastAsia="Times New Roman" w:hAnsi="Times New Roman" w:cs="Times New Roman"/>
          <w:kern w:val="0"/>
          <w:sz w:val="24"/>
          <w:szCs w:val="24"/>
          <w:lang w:eastAsia="lo-LA" w:bidi="lo-LA"/>
          <w14:ligatures w14:val="none"/>
        </w:rPr>
        <w:t>atklāti balsojot</w:t>
      </w:r>
      <w:r w:rsidR="00B02C96">
        <w:rPr>
          <w:rFonts w:ascii="Times New Roman" w:eastAsia="Times New Roman" w:hAnsi="Times New Roman" w:cs="Times New Roman"/>
          <w:b/>
          <w:kern w:val="0"/>
          <w:sz w:val="24"/>
          <w:szCs w:val="24"/>
          <w:lang w:eastAsia="lo-LA" w:bidi="lo-LA"/>
          <w14:ligatures w14:val="none"/>
        </w:rPr>
        <w:t xml:space="preserve">: PAR – 16 </w:t>
      </w:r>
      <w:r w:rsidR="00B02C96">
        <w:rPr>
          <w:rFonts w:ascii="Times New Roman" w:eastAsia="Times New Roman" w:hAnsi="Times New Roman" w:cs="Times New Roman"/>
          <w:bCs/>
          <w:kern w:val="0"/>
          <w:sz w:val="24"/>
          <w:szCs w:val="24"/>
          <w:lang w:eastAsia="lo-LA" w:bidi="lo-LA"/>
          <w14:ligatures w14:val="none"/>
        </w:rPr>
        <w:t>(</w:t>
      </w:r>
      <w:r w:rsidR="00B02C96">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sidR="00B02C96">
        <w:rPr>
          <w:rFonts w:ascii="Times New Roman" w:eastAsia="Times New Roman" w:hAnsi="Times New Roman" w:cs="Times New Roman"/>
          <w:bCs/>
          <w:kern w:val="0"/>
          <w:sz w:val="24"/>
          <w:szCs w:val="24"/>
          <w:lang w:eastAsia="lo-LA" w:bidi="lo-LA"/>
          <w14:ligatures w14:val="none"/>
        </w:rPr>
        <w:t xml:space="preserve">), </w:t>
      </w:r>
      <w:r w:rsidR="00B02C96">
        <w:rPr>
          <w:rFonts w:ascii="Times New Roman" w:eastAsia="Times New Roman" w:hAnsi="Times New Roman" w:cs="Times New Roman"/>
          <w:b/>
          <w:kern w:val="0"/>
          <w:sz w:val="24"/>
          <w:szCs w:val="24"/>
          <w:lang w:eastAsia="lo-LA" w:bidi="lo-LA"/>
          <w14:ligatures w14:val="none"/>
        </w:rPr>
        <w:t>PRET - NAV, ATTURAS - NAV</w:t>
      </w:r>
      <w:r w:rsidR="00B02C96">
        <w:rPr>
          <w:rFonts w:ascii="Times New Roman" w:eastAsia="Times New Roman" w:hAnsi="Times New Roman" w:cs="Times New Roman"/>
          <w:kern w:val="0"/>
          <w:sz w:val="24"/>
          <w:szCs w:val="24"/>
          <w:lang w:eastAsia="lo-LA" w:bidi="lo-LA"/>
          <w14:ligatures w14:val="none"/>
        </w:rPr>
        <w:t xml:space="preserve">, Madonas novada pašvaldības dome </w:t>
      </w:r>
      <w:r w:rsidR="00B02C96">
        <w:rPr>
          <w:rFonts w:ascii="Times New Roman" w:eastAsia="Times New Roman" w:hAnsi="Times New Roman" w:cs="Times New Roman"/>
          <w:b/>
          <w:kern w:val="0"/>
          <w:sz w:val="24"/>
          <w:szCs w:val="24"/>
          <w:lang w:eastAsia="lo-LA" w:bidi="lo-LA"/>
          <w14:ligatures w14:val="none"/>
        </w:rPr>
        <w:t>NOLEMJ</w:t>
      </w:r>
      <w:r w:rsidR="00B02C96">
        <w:rPr>
          <w:rFonts w:ascii="Times New Roman" w:eastAsia="Times New Roman" w:hAnsi="Times New Roman" w:cs="Times New Roman"/>
          <w:kern w:val="0"/>
          <w:sz w:val="24"/>
          <w:szCs w:val="24"/>
          <w:lang w:eastAsia="lo-LA" w:bidi="lo-LA"/>
          <w14:ligatures w14:val="none"/>
        </w:rPr>
        <w:t>:</w:t>
      </w:r>
      <w:r w:rsidR="00B02C96">
        <w:rPr>
          <w:rFonts w:ascii="Times New Roman" w:eastAsia="Calibri" w:hAnsi="Times New Roman" w:cs="Times New Roman"/>
          <w:b/>
          <w:color w:val="000000"/>
          <w:kern w:val="0"/>
          <w:sz w:val="24"/>
          <w:szCs w:val="24"/>
          <w:lang w:eastAsia="hi-IN" w:bidi="hi-IN"/>
          <w14:ligatures w14:val="none"/>
        </w:rPr>
        <w:t xml:space="preserve">    </w:t>
      </w:r>
    </w:p>
    <w:p w14:paraId="1A766904" w14:textId="579BA6EF" w:rsidR="00035FA7" w:rsidRPr="00035FA7" w:rsidRDefault="00035FA7" w:rsidP="00B02C96">
      <w:pPr>
        <w:spacing w:after="0" w:line="240" w:lineRule="auto"/>
        <w:ind w:firstLine="720"/>
        <w:jc w:val="both"/>
        <w:rPr>
          <w:rFonts w:ascii="Times New Roman" w:eastAsia="SimSun" w:hAnsi="Times New Roman" w:cs="Times New Roman"/>
          <w:kern w:val="1"/>
          <w:sz w:val="24"/>
          <w:szCs w:val="24"/>
          <w:lang w:eastAsia="hi-IN" w:bidi="hi-IN"/>
          <w14:ligatures w14:val="none"/>
        </w:rPr>
      </w:pPr>
    </w:p>
    <w:p w14:paraId="4BA78F13" w14:textId="578C30DE" w:rsidR="00035FA7" w:rsidRPr="00035FA7" w:rsidRDefault="00035FA7" w:rsidP="00036EAE">
      <w:pPr>
        <w:widowControl w:val="0"/>
        <w:numPr>
          <w:ilvl w:val="0"/>
          <w:numId w:val="52"/>
        </w:numPr>
        <w:suppressAutoHyphens/>
        <w:spacing w:after="0" w:line="240" w:lineRule="auto"/>
        <w:ind w:hanging="720"/>
        <w:jc w:val="both"/>
        <w:rPr>
          <w:rFonts w:ascii="Times New Roman" w:eastAsia="SimSun" w:hAnsi="Times New Roman" w:cs="Times New Roman"/>
          <w:kern w:val="1"/>
          <w:sz w:val="24"/>
          <w:szCs w:val="24"/>
          <w:lang w:eastAsia="hi-IN" w:bidi="hi-IN"/>
          <w14:ligatures w14:val="none"/>
        </w:rPr>
      </w:pPr>
      <w:r w:rsidRPr="00035FA7">
        <w:rPr>
          <w:rFonts w:ascii="Times New Roman" w:eastAsia="SimSun" w:hAnsi="Times New Roman" w:cs="Times New Roman"/>
          <w:kern w:val="1"/>
          <w:sz w:val="24"/>
          <w:szCs w:val="24"/>
          <w:lang w:eastAsia="hi-IN" w:bidi="hi-IN"/>
          <w14:ligatures w14:val="none"/>
        </w:rPr>
        <w:t>Nodot atsavināšanai nekustamo īpašumu “Melderes”, Bērzaunes pagasts, Madonas novads</w:t>
      </w:r>
      <w:r w:rsidR="00AC5A7F">
        <w:rPr>
          <w:rFonts w:ascii="Times New Roman" w:eastAsia="SimSun" w:hAnsi="Times New Roman" w:cs="Times New Roman"/>
          <w:kern w:val="1"/>
          <w:sz w:val="24"/>
          <w:szCs w:val="24"/>
          <w:lang w:eastAsia="hi-IN" w:bidi="hi-IN"/>
          <w14:ligatures w14:val="none"/>
        </w:rPr>
        <w:t>,</w:t>
      </w:r>
      <w:r w:rsidRPr="00035FA7">
        <w:rPr>
          <w:rFonts w:ascii="Times New Roman" w:eastAsia="SimSun" w:hAnsi="Times New Roman" w:cs="Times New Roman"/>
          <w:kern w:val="1"/>
          <w:sz w:val="24"/>
          <w:szCs w:val="24"/>
          <w:lang w:eastAsia="hi-IN" w:bidi="hi-IN"/>
          <w14:ligatures w14:val="none"/>
        </w:rPr>
        <w:t xml:space="preserve"> ar kadastra numuru 7046 004 0062 un kopējo platību 0,8779 ha, rīkojot izsoli.</w:t>
      </w:r>
    </w:p>
    <w:p w14:paraId="7628B6D2" w14:textId="77777777" w:rsidR="00035FA7" w:rsidRPr="00035FA7" w:rsidRDefault="00035FA7" w:rsidP="00036EAE">
      <w:pPr>
        <w:widowControl w:val="0"/>
        <w:numPr>
          <w:ilvl w:val="0"/>
          <w:numId w:val="52"/>
        </w:numPr>
        <w:suppressAutoHyphens/>
        <w:spacing w:after="0" w:line="240" w:lineRule="auto"/>
        <w:ind w:hanging="720"/>
        <w:jc w:val="both"/>
        <w:rPr>
          <w:rFonts w:ascii="Times New Roman" w:eastAsia="Times New Roman" w:hAnsi="Times New Roman" w:cs="Times New Roman"/>
          <w:kern w:val="1"/>
          <w:sz w:val="24"/>
          <w:szCs w:val="24"/>
          <w:lang w:eastAsia="hi-IN" w:bidi="hi-IN"/>
          <w14:ligatures w14:val="none"/>
        </w:rPr>
      </w:pPr>
      <w:r w:rsidRPr="00035FA7">
        <w:rPr>
          <w:rFonts w:ascii="Times New Roman" w:eastAsia="SimSun" w:hAnsi="Times New Roman" w:cs="Times New Roman"/>
          <w:kern w:val="1"/>
          <w:sz w:val="24"/>
          <w:szCs w:val="24"/>
          <w:lang w:eastAsia="hi-IN" w:bidi="hi-IN"/>
          <w14:ligatures w14:val="none"/>
        </w:rPr>
        <w:t>Nekustamā īpašuma pārvaldības un teritorijas plānošanas nodaļai nostiprināt atsavināmo īpašumu Zemesgrāmatā uz Madonas novada pašvaldības vārda.</w:t>
      </w:r>
    </w:p>
    <w:p w14:paraId="12FA9E36" w14:textId="77777777" w:rsidR="00035FA7" w:rsidRPr="00035FA7" w:rsidRDefault="00035FA7" w:rsidP="00036EAE">
      <w:pPr>
        <w:widowControl w:val="0"/>
        <w:numPr>
          <w:ilvl w:val="0"/>
          <w:numId w:val="52"/>
        </w:numPr>
        <w:suppressAutoHyphens/>
        <w:spacing w:after="0" w:line="240" w:lineRule="auto"/>
        <w:ind w:hanging="720"/>
        <w:jc w:val="both"/>
        <w:rPr>
          <w:rFonts w:ascii="Times New Roman" w:eastAsia="Times New Roman" w:hAnsi="Times New Roman" w:cs="Times New Roman"/>
          <w:sz w:val="24"/>
          <w:szCs w:val="24"/>
          <w:lang w:eastAsia="hi-IN" w:bidi="hi-IN"/>
          <w14:ligatures w14:val="none"/>
        </w:rPr>
      </w:pPr>
      <w:r w:rsidRPr="00035FA7">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w:t>
      </w:r>
      <w:r w:rsidRPr="00035FA7">
        <w:rPr>
          <w:rFonts w:ascii="Times New Roman" w:eastAsia="Times New Roman" w:hAnsi="Times New Roman" w:cs="Times New Roman"/>
          <w:kern w:val="1"/>
          <w:sz w:val="24"/>
          <w:szCs w:val="24"/>
          <w:lang w:eastAsia="hi-IN" w:bidi="hi-IN"/>
          <w14:ligatures w14:val="none"/>
        </w:rPr>
        <w:lastRenderedPageBreak/>
        <w:t xml:space="preserve">īpašuma novērtēšanu </w:t>
      </w:r>
      <w:r w:rsidRPr="00035FA7">
        <w:rPr>
          <w:rFonts w:ascii="Times New Roman" w:eastAsia="SimSun" w:hAnsi="Times New Roman" w:cs="Times New Roman"/>
          <w:bCs/>
          <w:kern w:val="1"/>
          <w:sz w:val="24"/>
          <w:szCs w:val="24"/>
          <w:lang w:eastAsia="hi-IN" w:bidi="hi-IN"/>
          <w14:ligatures w14:val="none"/>
        </w:rPr>
        <w:t>un virzīt jautājumu uz domi par īpašuma atsavināšanu rīkojot izsoli un izsoles sākumcenas apstiprināšanu.</w:t>
      </w:r>
    </w:p>
    <w:p w14:paraId="33944447" w14:textId="77777777" w:rsidR="00035FA7" w:rsidRPr="00035FA7" w:rsidRDefault="00035FA7" w:rsidP="00036EAE">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5A0C1648" w14:textId="77777777" w:rsidR="00035FA7" w:rsidRPr="00035FA7" w:rsidRDefault="00035FA7" w:rsidP="00036EAE">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4D31371C" w14:textId="77777777" w:rsidR="00AC7B15" w:rsidRPr="00F97DD5" w:rsidRDefault="00AC7B15" w:rsidP="00036EAE">
      <w:pPr>
        <w:spacing w:after="0" w:line="240" w:lineRule="auto"/>
        <w:contextualSpacing/>
        <w:jc w:val="both"/>
        <w:rPr>
          <w:rFonts w:ascii="Times New Roman" w:eastAsia="Calibri" w:hAnsi="Times New Roman" w:cs="Times New Roman"/>
          <w:kern w:val="0"/>
          <w:sz w:val="24"/>
          <w:szCs w:val="24"/>
          <w14:ligatures w14:val="none"/>
        </w:rPr>
      </w:pPr>
      <w:bookmarkStart w:id="383" w:name="_Hlk175653118"/>
      <w:bookmarkEnd w:id="23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289BF9B" w14:textId="6E848687"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25137D5D" w14:textId="77777777" w:rsidR="00D83380" w:rsidRDefault="00D8338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Pr="007E5EE9"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76"/>
    <w:bookmarkEnd w:id="377"/>
    <w:bookmarkEnd w:id="378"/>
    <w:bookmarkEnd w:id="379"/>
    <w:bookmarkEnd w:id="380"/>
    <w:bookmarkEnd w:id="381"/>
    <w:bookmarkEnd w:id="382"/>
    <w:bookmarkEnd w:id="383"/>
    <w:p w14:paraId="34A5AD89" w14:textId="77777777" w:rsidR="00D83380" w:rsidRPr="00D83380" w:rsidRDefault="00D83380" w:rsidP="00036EAE">
      <w:pPr>
        <w:suppressAutoHyphens/>
        <w:spacing w:after="0" w:line="240" w:lineRule="auto"/>
        <w:rPr>
          <w:rFonts w:ascii="Calibri" w:eastAsia="SimSun" w:hAnsi="Calibri" w:cs="F"/>
          <w:kern w:val="1"/>
          <w:lang w:eastAsia="ar-SA"/>
          <w14:ligatures w14:val="none"/>
        </w:rPr>
      </w:pPr>
      <w:r w:rsidRPr="00D83380">
        <w:rPr>
          <w:rFonts w:ascii="Times New Roman" w:eastAsia="SimSun" w:hAnsi="Times New Roman" w:cs="Times New Roman"/>
          <w:i/>
          <w:kern w:val="1"/>
          <w:sz w:val="24"/>
          <w:szCs w:val="24"/>
          <w:lang w:eastAsia="ar-SA"/>
          <w14:ligatures w14:val="none"/>
        </w:rPr>
        <w:t>Čačka 28080793</w:t>
      </w:r>
    </w:p>
    <w:p w14:paraId="4AE885FE" w14:textId="1729AB84" w:rsidR="005D66F2" w:rsidRPr="00E237DC" w:rsidRDefault="005D66F2" w:rsidP="00036EAE">
      <w:pPr>
        <w:suppressAutoHyphens/>
        <w:spacing w:after="0" w:line="240" w:lineRule="auto"/>
        <w:rPr>
          <w:rFonts w:ascii="Times New Roman" w:eastAsia="Times New Roman" w:hAnsi="Times New Roman" w:cs="Times New Roman"/>
          <w:b/>
          <w:kern w:val="1"/>
          <w:sz w:val="24"/>
          <w:szCs w:val="24"/>
          <w:lang w:eastAsia="ar-SA"/>
          <w14:ligatures w14:val="none"/>
        </w:rPr>
      </w:pPr>
    </w:p>
    <w:sectPr w:rsidR="005D66F2" w:rsidRPr="00E237DC" w:rsidSect="00D83380">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DC247" w14:textId="77777777" w:rsidR="002C22D3" w:rsidRDefault="002C22D3">
      <w:pPr>
        <w:spacing w:after="0" w:line="240" w:lineRule="auto"/>
      </w:pPr>
      <w:r>
        <w:separator/>
      </w:r>
    </w:p>
  </w:endnote>
  <w:endnote w:type="continuationSeparator" w:id="0">
    <w:p w14:paraId="18AD4B99" w14:textId="77777777" w:rsidR="002C22D3" w:rsidRDefault="002C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84" w:name="_Hlk181110144"/>
    <w:r w:rsidRPr="003C7F1F">
      <w:rPr>
        <w:sz w:val="20"/>
        <w:szCs w:val="20"/>
      </w:rPr>
      <w:t>DOKUMENTS PARAKSTĪTS AR DROŠU ELEKTRONISKO PARAKSTU UN SATUR LAIKA ZĪMOGU</w:t>
    </w:r>
  </w:p>
  <w:bookmarkEnd w:id="384"/>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1BCAD" w14:textId="77777777" w:rsidR="002C22D3" w:rsidRDefault="002C22D3">
      <w:pPr>
        <w:spacing w:after="0" w:line="240" w:lineRule="auto"/>
      </w:pPr>
      <w:r>
        <w:separator/>
      </w:r>
    </w:p>
  </w:footnote>
  <w:footnote w:type="continuationSeparator" w:id="0">
    <w:p w14:paraId="663E88BE" w14:textId="77777777" w:rsidR="002C22D3" w:rsidRDefault="002C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7"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3"/>
  </w:num>
  <w:num w:numId="2" w16cid:durableId="340933750">
    <w:abstractNumId w:val="0"/>
  </w:num>
  <w:num w:numId="3" w16cid:durableId="539367815">
    <w:abstractNumId w:val="7"/>
  </w:num>
  <w:num w:numId="4" w16cid:durableId="1046760134">
    <w:abstractNumId w:val="35"/>
  </w:num>
  <w:num w:numId="5" w16cid:durableId="91360541">
    <w:abstractNumId w:val="33"/>
  </w:num>
  <w:num w:numId="6" w16cid:durableId="1121805628">
    <w:abstractNumId w:val="1"/>
  </w:num>
  <w:num w:numId="7" w16cid:durableId="2127429962">
    <w:abstractNumId w:val="46"/>
  </w:num>
  <w:num w:numId="8" w16cid:durableId="1744529291">
    <w:abstractNumId w:val="5"/>
  </w:num>
  <w:num w:numId="9" w16cid:durableId="1138113628">
    <w:abstractNumId w:val="28"/>
  </w:num>
  <w:num w:numId="10" w16cid:durableId="1092773450">
    <w:abstractNumId w:val="32"/>
  </w:num>
  <w:num w:numId="11" w16cid:durableId="913777296">
    <w:abstractNumId w:val="29"/>
  </w:num>
  <w:num w:numId="12" w16cid:durableId="1430151711">
    <w:abstractNumId w:val="31"/>
  </w:num>
  <w:num w:numId="13" w16cid:durableId="2130513238">
    <w:abstractNumId w:val="36"/>
  </w:num>
  <w:num w:numId="14" w16cid:durableId="1578780735">
    <w:abstractNumId w:val="39"/>
  </w:num>
  <w:num w:numId="15" w16cid:durableId="1786386788">
    <w:abstractNumId w:val="23"/>
  </w:num>
  <w:num w:numId="16" w16cid:durableId="196163184">
    <w:abstractNumId w:val="17"/>
  </w:num>
  <w:num w:numId="17" w16cid:durableId="1230922386">
    <w:abstractNumId w:val="30"/>
  </w:num>
  <w:num w:numId="18" w16cid:durableId="1120340242">
    <w:abstractNumId w:val="8"/>
  </w:num>
  <w:num w:numId="19" w16cid:durableId="848758573">
    <w:abstractNumId w:val="10"/>
  </w:num>
  <w:num w:numId="20" w16cid:durableId="2142383180">
    <w:abstractNumId w:val="47"/>
  </w:num>
  <w:num w:numId="21" w16cid:durableId="19149234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2"/>
  </w:num>
  <w:num w:numId="23" w16cid:durableId="2063600743">
    <w:abstractNumId w:val="26"/>
  </w:num>
  <w:num w:numId="24" w16cid:durableId="4998511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41"/>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5"/>
  </w:num>
  <w:num w:numId="33" w16cid:durableId="581254736">
    <w:abstractNumId w:val="48"/>
  </w:num>
  <w:num w:numId="34" w16cid:durableId="294331703">
    <w:abstractNumId w:val="22"/>
  </w:num>
  <w:num w:numId="35" w16cid:durableId="13942341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37"/>
  </w:num>
  <w:num w:numId="37" w16cid:durableId="905456810">
    <w:abstractNumId w:val="38"/>
  </w:num>
  <w:num w:numId="38" w16cid:durableId="1886480066">
    <w:abstractNumId w:val="24"/>
  </w:num>
  <w:num w:numId="39" w16cid:durableId="1429692754">
    <w:abstractNumId w:val="27"/>
  </w:num>
  <w:num w:numId="40" w16cid:durableId="1745028452">
    <w:abstractNumId w:val="9"/>
  </w:num>
  <w:num w:numId="41" w16cid:durableId="1049500707">
    <w:abstractNumId w:val="18"/>
  </w:num>
  <w:num w:numId="42" w16cid:durableId="1666931824">
    <w:abstractNumId w:val="14"/>
  </w:num>
  <w:num w:numId="43" w16cid:durableId="341668838">
    <w:abstractNumId w:val="2"/>
  </w:num>
  <w:num w:numId="44" w16cid:durableId="1960599649">
    <w:abstractNumId w:val="40"/>
  </w:num>
  <w:num w:numId="45" w16cid:durableId="2069182197">
    <w:abstractNumId w:val="21"/>
  </w:num>
  <w:num w:numId="46" w16cid:durableId="347029995">
    <w:abstractNumId w:val="15"/>
  </w:num>
  <w:num w:numId="47" w16cid:durableId="1131627710">
    <w:abstractNumId w:val="44"/>
  </w:num>
  <w:num w:numId="48" w16cid:durableId="2077429351">
    <w:abstractNumId w:val="34"/>
  </w:num>
  <w:num w:numId="49" w16cid:durableId="721366196">
    <w:abstractNumId w:val="4"/>
  </w:num>
  <w:num w:numId="50" w16cid:durableId="1677464225">
    <w:abstractNumId w:val="19"/>
  </w:num>
  <w:num w:numId="51" w16cid:durableId="911282049">
    <w:abstractNumId w:val="16"/>
  </w:num>
  <w:num w:numId="52" w16cid:durableId="28581769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4622"/>
    <w:rsid w:val="0012688C"/>
    <w:rsid w:val="00137427"/>
    <w:rsid w:val="00140AA0"/>
    <w:rsid w:val="001410EE"/>
    <w:rsid w:val="00144213"/>
    <w:rsid w:val="00145586"/>
    <w:rsid w:val="00153C13"/>
    <w:rsid w:val="001557A8"/>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4339"/>
    <w:rsid w:val="002346A1"/>
    <w:rsid w:val="00236EBF"/>
    <w:rsid w:val="00237B4C"/>
    <w:rsid w:val="0024238C"/>
    <w:rsid w:val="00243608"/>
    <w:rsid w:val="00243F99"/>
    <w:rsid w:val="002517DC"/>
    <w:rsid w:val="0026300A"/>
    <w:rsid w:val="002801D6"/>
    <w:rsid w:val="0029102A"/>
    <w:rsid w:val="002A04A9"/>
    <w:rsid w:val="002A352D"/>
    <w:rsid w:val="002B2712"/>
    <w:rsid w:val="002C22D3"/>
    <w:rsid w:val="002D7AE1"/>
    <w:rsid w:val="002E102F"/>
    <w:rsid w:val="002E6BE3"/>
    <w:rsid w:val="003163F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77C37"/>
    <w:rsid w:val="004818DB"/>
    <w:rsid w:val="00487890"/>
    <w:rsid w:val="004A7CA5"/>
    <w:rsid w:val="004C7232"/>
    <w:rsid w:val="004D1E9F"/>
    <w:rsid w:val="004E4E64"/>
    <w:rsid w:val="004E7A6E"/>
    <w:rsid w:val="004F2762"/>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52E4"/>
    <w:rsid w:val="005D2F40"/>
    <w:rsid w:val="005D5C76"/>
    <w:rsid w:val="005D66F2"/>
    <w:rsid w:val="005D7985"/>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A1CDC"/>
    <w:rsid w:val="008A2A61"/>
    <w:rsid w:val="008B2FAC"/>
    <w:rsid w:val="008B36D5"/>
    <w:rsid w:val="008B4346"/>
    <w:rsid w:val="008B7E63"/>
    <w:rsid w:val="008C1080"/>
    <w:rsid w:val="008C6FDD"/>
    <w:rsid w:val="008D38E1"/>
    <w:rsid w:val="008E5B54"/>
    <w:rsid w:val="008F70EC"/>
    <w:rsid w:val="0090151A"/>
    <w:rsid w:val="00922F72"/>
    <w:rsid w:val="00927E75"/>
    <w:rsid w:val="00933C67"/>
    <w:rsid w:val="009418F6"/>
    <w:rsid w:val="00953CEA"/>
    <w:rsid w:val="00961078"/>
    <w:rsid w:val="009637E1"/>
    <w:rsid w:val="00963FEE"/>
    <w:rsid w:val="009714F8"/>
    <w:rsid w:val="00976BB6"/>
    <w:rsid w:val="00977166"/>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3594"/>
    <w:rsid w:val="00A56C52"/>
    <w:rsid w:val="00A63649"/>
    <w:rsid w:val="00A7024A"/>
    <w:rsid w:val="00A71B48"/>
    <w:rsid w:val="00A9161D"/>
    <w:rsid w:val="00A9690F"/>
    <w:rsid w:val="00AA04E6"/>
    <w:rsid w:val="00AA2B01"/>
    <w:rsid w:val="00AA7BE7"/>
    <w:rsid w:val="00AB762F"/>
    <w:rsid w:val="00AC5187"/>
    <w:rsid w:val="00AC5A7F"/>
    <w:rsid w:val="00AC7B15"/>
    <w:rsid w:val="00AD4BE7"/>
    <w:rsid w:val="00AE0748"/>
    <w:rsid w:val="00AE3B75"/>
    <w:rsid w:val="00AE467A"/>
    <w:rsid w:val="00B02C96"/>
    <w:rsid w:val="00B0603C"/>
    <w:rsid w:val="00B075B2"/>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F7F80"/>
    <w:rsid w:val="00C006A9"/>
    <w:rsid w:val="00C117F4"/>
    <w:rsid w:val="00C166D2"/>
    <w:rsid w:val="00C3211E"/>
    <w:rsid w:val="00C458F5"/>
    <w:rsid w:val="00C50116"/>
    <w:rsid w:val="00C522EA"/>
    <w:rsid w:val="00C64B32"/>
    <w:rsid w:val="00C819FC"/>
    <w:rsid w:val="00C83719"/>
    <w:rsid w:val="00C8606E"/>
    <w:rsid w:val="00CA0EAA"/>
    <w:rsid w:val="00CA72A0"/>
    <w:rsid w:val="00CC2781"/>
    <w:rsid w:val="00CC71B9"/>
    <w:rsid w:val="00CC7842"/>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83380"/>
    <w:rsid w:val="00D87B7D"/>
    <w:rsid w:val="00D92D9F"/>
    <w:rsid w:val="00DB4600"/>
    <w:rsid w:val="00DC7939"/>
    <w:rsid w:val="00DD1E41"/>
    <w:rsid w:val="00DD71BC"/>
    <w:rsid w:val="00DE1CF3"/>
    <w:rsid w:val="00DF10F4"/>
    <w:rsid w:val="00E03875"/>
    <w:rsid w:val="00E0573A"/>
    <w:rsid w:val="00E076BF"/>
    <w:rsid w:val="00E1154E"/>
    <w:rsid w:val="00E237DC"/>
    <w:rsid w:val="00E63C77"/>
    <w:rsid w:val="00E66CEB"/>
    <w:rsid w:val="00E67AD6"/>
    <w:rsid w:val="00E7156E"/>
    <w:rsid w:val="00E76F1B"/>
    <w:rsid w:val="00E77B83"/>
    <w:rsid w:val="00E83AA9"/>
    <w:rsid w:val="00E863CA"/>
    <w:rsid w:val="00E94DB9"/>
    <w:rsid w:val="00EB32BA"/>
    <w:rsid w:val="00EB53FF"/>
    <w:rsid w:val="00EC1704"/>
    <w:rsid w:val="00EC3B23"/>
    <w:rsid w:val="00EC676A"/>
    <w:rsid w:val="00ED28BC"/>
    <w:rsid w:val="00ED2B67"/>
    <w:rsid w:val="00ED5A07"/>
    <w:rsid w:val="00EE2BA4"/>
    <w:rsid w:val="00EF19F7"/>
    <w:rsid w:val="00EF5C46"/>
    <w:rsid w:val="00F0303D"/>
    <w:rsid w:val="00F06C31"/>
    <w:rsid w:val="00F274E6"/>
    <w:rsid w:val="00F35B1F"/>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691147622">
      <w:bodyDiv w:val="1"/>
      <w:marLeft w:val="0"/>
      <w:marRight w:val="0"/>
      <w:marTop w:val="0"/>
      <w:marBottom w:val="0"/>
      <w:divBdr>
        <w:top w:val="none" w:sz="0" w:space="0" w:color="auto"/>
        <w:left w:val="none" w:sz="0" w:space="0" w:color="auto"/>
        <w:bottom w:val="none" w:sz="0" w:space="0" w:color="auto"/>
        <w:right w:val="none" w:sz="0" w:space="0" w:color="auto"/>
      </w:divBdr>
    </w:div>
    <w:div w:id="841815165">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2</Pages>
  <Words>2081</Words>
  <Characters>1187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175</cp:revision>
  <dcterms:created xsi:type="dcterms:W3CDTF">2024-09-06T08:06:00Z</dcterms:created>
  <dcterms:modified xsi:type="dcterms:W3CDTF">2024-12-02T12:19:00Z</dcterms:modified>
</cp:coreProperties>
</file>